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E4" w:rsidRPr="000F2BCB" w:rsidRDefault="007C6DE4" w:rsidP="007C6DE4">
      <w:pPr>
        <w:spacing w:after="0" w:line="240" w:lineRule="auto"/>
        <w:jc w:val="center"/>
        <w:textAlignment w:val="baseline"/>
        <w:outlineLvl w:val="0"/>
        <w:rPr>
          <w:rFonts w:ascii="Times New Roman" w:eastAsia="Times New Roman" w:hAnsi="Times New Roman" w:cs="Times New Roman"/>
          <w:b/>
          <w:bCs/>
          <w:i/>
          <w:iCs/>
          <w:color w:val="000000"/>
          <w:kern w:val="36"/>
          <w:sz w:val="36"/>
          <w:szCs w:val="36"/>
          <w:bdr w:val="none" w:sz="0" w:space="0" w:color="auto" w:frame="1"/>
          <w:lang w:eastAsia="ca-ES"/>
        </w:rPr>
      </w:pPr>
      <w:r w:rsidRPr="007C6DE4">
        <w:rPr>
          <w:rFonts w:ascii="Times New Roman" w:eastAsia="Times New Roman" w:hAnsi="Times New Roman" w:cs="Times New Roman"/>
          <w:b/>
          <w:bCs/>
          <w:i/>
          <w:iCs/>
          <w:color w:val="000000"/>
          <w:kern w:val="36"/>
          <w:sz w:val="36"/>
          <w:szCs w:val="36"/>
          <w:bdr w:val="none" w:sz="0" w:space="0" w:color="auto" w:frame="1"/>
          <w:lang w:eastAsia="ca-ES"/>
        </w:rPr>
        <w:t>Per a què serveix el feminisme?</w:t>
      </w:r>
    </w:p>
    <w:p w:rsidR="000F2BCB" w:rsidRPr="007C6DE4" w:rsidRDefault="000F2BCB" w:rsidP="007C6DE4">
      <w:pPr>
        <w:spacing w:after="0" w:line="240" w:lineRule="auto"/>
        <w:jc w:val="center"/>
        <w:textAlignment w:val="baseline"/>
        <w:outlineLvl w:val="0"/>
        <w:rPr>
          <w:rFonts w:ascii="Times New Roman" w:eastAsia="Times New Roman" w:hAnsi="Times New Roman" w:cs="Times New Roman"/>
          <w:b/>
          <w:bCs/>
          <w:color w:val="000000"/>
          <w:kern w:val="36"/>
          <w:sz w:val="40"/>
          <w:szCs w:val="40"/>
          <w:lang w:eastAsia="ca-ES"/>
        </w:rPr>
      </w:pPr>
    </w:p>
    <w:p w:rsidR="000F2BCB" w:rsidRDefault="00DE3C91" w:rsidP="000F2BCB">
      <w:pPr>
        <w:spacing w:after="0" w:line="240" w:lineRule="auto"/>
        <w:textAlignment w:val="baseline"/>
        <w:rPr>
          <w:rFonts w:ascii="Times New Roman" w:eastAsia="Times New Roman" w:hAnsi="Times New Roman" w:cs="Times New Roman"/>
          <w:iCs/>
          <w:sz w:val="28"/>
          <w:szCs w:val="28"/>
          <w:lang w:eastAsia="ca-ES"/>
        </w:rPr>
      </w:pPr>
      <w:hyperlink r:id="rId4" w:history="1">
        <w:r w:rsidR="007C6DE4" w:rsidRPr="007C6DE4">
          <w:rPr>
            <w:rFonts w:ascii="Times New Roman" w:eastAsia="Times New Roman" w:hAnsi="Times New Roman" w:cs="Times New Roman"/>
            <w:b/>
            <w:sz w:val="28"/>
            <w:szCs w:val="28"/>
            <w:bdr w:val="none" w:sz="0" w:space="0" w:color="auto" w:frame="1"/>
            <w:lang w:eastAsia="ca-ES"/>
          </w:rPr>
          <w:t xml:space="preserve">Meritxell </w:t>
        </w:r>
        <w:proofErr w:type="spellStart"/>
        <w:r w:rsidR="007C6DE4" w:rsidRPr="007C6DE4">
          <w:rPr>
            <w:rFonts w:ascii="Times New Roman" w:eastAsia="Times New Roman" w:hAnsi="Times New Roman" w:cs="Times New Roman"/>
            <w:b/>
            <w:sz w:val="28"/>
            <w:szCs w:val="28"/>
            <w:bdr w:val="none" w:sz="0" w:space="0" w:color="auto" w:frame="1"/>
            <w:lang w:eastAsia="ca-ES"/>
          </w:rPr>
          <w:t>Benedí</w:t>
        </w:r>
        <w:proofErr w:type="spellEnd"/>
      </w:hyperlink>
      <w:r w:rsidR="007C6DE4" w:rsidRPr="007C6DE4">
        <w:rPr>
          <w:rFonts w:ascii="Times New Roman" w:eastAsia="Times New Roman" w:hAnsi="Times New Roman" w:cs="Times New Roman"/>
          <w:b/>
          <w:sz w:val="28"/>
          <w:szCs w:val="28"/>
          <w:lang w:eastAsia="ca-ES"/>
        </w:rPr>
        <w:t xml:space="preserve">, </w:t>
      </w:r>
      <w:r>
        <w:rPr>
          <w:rFonts w:ascii="Times New Roman" w:eastAsia="Times New Roman" w:hAnsi="Times New Roman" w:cs="Times New Roman"/>
          <w:sz w:val="28"/>
          <w:szCs w:val="28"/>
          <w:lang w:eastAsia="ca-ES"/>
        </w:rPr>
        <w:t>c</w:t>
      </w:r>
      <w:bookmarkStart w:id="0" w:name="_GoBack"/>
      <w:bookmarkEnd w:id="0"/>
      <w:r>
        <w:rPr>
          <w:rFonts w:ascii="Times New Roman" w:eastAsia="Times New Roman" w:hAnsi="Times New Roman" w:cs="Times New Roman"/>
          <w:sz w:val="28"/>
          <w:szCs w:val="28"/>
          <w:lang w:eastAsia="ca-ES"/>
        </w:rPr>
        <w:t>atalunyap</w:t>
      </w:r>
      <w:r w:rsidR="007C6DE4" w:rsidRPr="007C6DE4">
        <w:rPr>
          <w:rFonts w:ascii="Times New Roman" w:eastAsia="Times New Roman" w:hAnsi="Times New Roman" w:cs="Times New Roman"/>
          <w:sz w:val="28"/>
          <w:szCs w:val="28"/>
          <w:lang w:eastAsia="ca-ES"/>
        </w:rPr>
        <w:t>lural</w:t>
      </w:r>
      <w:r>
        <w:rPr>
          <w:rFonts w:ascii="Times New Roman" w:eastAsia="Times New Roman" w:hAnsi="Times New Roman" w:cs="Times New Roman"/>
          <w:sz w:val="28"/>
          <w:szCs w:val="28"/>
          <w:lang w:eastAsia="ca-ES"/>
        </w:rPr>
        <w:t>.cat</w:t>
      </w:r>
      <w:r w:rsidR="007C6DE4" w:rsidRPr="007C6DE4">
        <w:rPr>
          <w:rFonts w:ascii="Times New Roman" w:eastAsia="Times New Roman" w:hAnsi="Times New Roman" w:cs="Times New Roman"/>
          <w:b/>
          <w:sz w:val="28"/>
          <w:szCs w:val="28"/>
          <w:lang w:eastAsia="ca-ES"/>
        </w:rPr>
        <w:t xml:space="preserve">, </w:t>
      </w:r>
      <w:r w:rsidR="007C6DE4" w:rsidRPr="007C6DE4">
        <w:rPr>
          <w:rFonts w:ascii="Times New Roman" w:eastAsia="Times New Roman" w:hAnsi="Times New Roman" w:cs="Times New Roman"/>
          <w:iCs/>
          <w:sz w:val="28"/>
          <w:szCs w:val="28"/>
          <w:lang w:eastAsia="ca-ES"/>
        </w:rPr>
        <w:t>27.09.2018</w:t>
      </w:r>
    </w:p>
    <w:p w:rsidR="000F2BCB" w:rsidRDefault="007C6DE4" w:rsidP="000F2BCB">
      <w:pPr>
        <w:spacing w:after="0" w:line="240" w:lineRule="auto"/>
        <w:textAlignment w:val="baseline"/>
        <w:rPr>
          <w:rFonts w:ascii="Times New Roman" w:eastAsia="Times New Roman" w:hAnsi="Times New Roman" w:cs="Times New Roman"/>
          <w:iCs/>
          <w:sz w:val="28"/>
          <w:szCs w:val="28"/>
          <w:lang w:eastAsia="ca-ES"/>
        </w:rPr>
      </w:pPr>
      <w:r w:rsidRPr="007C6DE4">
        <w:rPr>
          <w:rFonts w:ascii="Times New Roman" w:eastAsia="Times New Roman" w:hAnsi="Times New Roman" w:cs="Times New Roman"/>
          <w:iCs/>
          <w:sz w:val="28"/>
          <w:szCs w:val="28"/>
          <w:lang w:eastAsia="ca-ES"/>
        </w:rPr>
        <w:t xml:space="preserve"> </w:t>
      </w:r>
    </w:p>
    <w:p w:rsidR="007C6DE4" w:rsidRPr="007C6DE4" w:rsidRDefault="007C6DE4" w:rsidP="000F2BCB">
      <w:pPr>
        <w:spacing w:after="0" w:line="240" w:lineRule="auto"/>
        <w:textAlignment w:val="baseline"/>
        <w:rPr>
          <w:rFonts w:ascii="Times New Roman" w:eastAsia="Times New Roman" w:hAnsi="Times New Roman" w:cs="Times New Roman"/>
          <w:color w:val="000000"/>
          <w:sz w:val="28"/>
          <w:szCs w:val="28"/>
          <w:lang w:eastAsia="ca-ES"/>
        </w:rPr>
      </w:pPr>
      <w:r w:rsidRPr="007C6DE4">
        <w:rPr>
          <w:rFonts w:ascii="Times New Roman" w:eastAsia="Times New Roman" w:hAnsi="Times New Roman" w:cs="Times New Roman"/>
          <w:color w:val="000000"/>
          <w:sz w:val="28"/>
          <w:szCs w:val="28"/>
          <w:lang w:eastAsia="ca-ES"/>
        </w:rPr>
        <w:t xml:space="preserve">El 90% de les vegades que dic que sóc feminista rebo la mateixa resposta del meu </w:t>
      </w:r>
      <w:proofErr w:type="spellStart"/>
      <w:r w:rsidRPr="007C6DE4">
        <w:rPr>
          <w:rFonts w:ascii="Times New Roman" w:eastAsia="Times New Roman" w:hAnsi="Times New Roman" w:cs="Times New Roman"/>
          <w:color w:val="000000"/>
          <w:sz w:val="28"/>
          <w:szCs w:val="28"/>
          <w:lang w:eastAsia="ca-ES"/>
        </w:rPr>
        <w:t>intercoluctor</w:t>
      </w:r>
      <w:proofErr w:type="spellEnd"/>
      <w:r w:rsidRPr="007C6DE4">
        <w:rPr>
          <w:rFonts w:ascii="Times New Roman" w:eastAsia="Times New Roman" w:hAnsi="Times New Roman" w:cs="Times New Roman"/>
          <w:color w:val="000000"/>
          <w:sz w:val="28"/>
          <w:szCs w:val="28"/>
          <w:lang w:eastAsia="ca-ES"/>
        </w:rPr>
        <w:t>/a: “Feminista? Jo, ni masclista ni feminista: humanista”. “Ni homes ni dones: persones”. “Jo estic molt a favor de les dones”. “Però avui aquí el feminisme no cal. En canvi, a X país les dones…”</w:t>
      </w:r>
      <w:r w:rsidR="000F2BCB">
        <w:rPr>
          <w:rFonts w:ascii="Times New Roman" w:eastAsia="Times New Roman" w:hAnsi="Times New Roman" w:cs="Times New Roman"/>
          <w:color w:val="000000"/>
          <w:sz w:val="28"/>
          <w:szCs w:val="28"/>
          <w:lang w:eastAsia="ca-ES"/>
        </w:rPr>
        <w:t>.</w:t>
      </w:r>
    </w:p>
    <w:p w:rsidR="007C6DE4" w:rsidRPr="007C6DE4" w:rsidRDefault="007C6DE4" w:rsidP="007C6DE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ca-ES"/>
        </w:rPr>
      </w:pPr>
      <w:r w:rsidRPr="007C6DE4">
        <w:rPr>
          <w:rFonts w:ascii="Times New Roman" w:eastAsia="Times New Roman" w:hAnsi="Times New Roman" w:cs="Times New Roman"/>
          <w:color w:val="000000"/>
          <w:sz w:val="28"/>
          <w:szCs w:val="28"/>
          <w:lang w:eastAsia="ca-ES"/>
        </w:rPr>
        <w:t>Ángela Davis sosté que el feminisme és la idea radical que les dones són persones. És la ideologia política que fa visibles les relacions de poder, els rols de gènere i les desigualtats del patriarcat.</w:t>
      </w:r>
    </w:p>
    <w:p w:rsidR="007C6DE4" w:rsidRPr="007C6DE4" w:rsidRDefault="007C6DE4" w:rsidP="007C6DE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ca-ES"/>
        </w:rPr>
      </w:pPr>
      <w:r w:rsidRPr="007C6DE4">
        <w:rPr>
          <w:rFonts w:ascii="Times New Roman" w:eastAsia="Times New Roman" w:hAnsi="Times New Roman" w:cs="Times New Roman"/>
          <w:color w:val="000000"/>
          <w:sz w:val="28"/>
          <w:szCs w:val="28"/>
          <w:lang w:eastAsia="ca-ES"/>
        </w:rPr>
        <w:t>La idea radical que les dones som persones s’expressa per primer cop en plena Revolució Francesa (1789), quan apareix la categoria ciutadà en contraposició a la de súbdit. Al ciutadà se li reconeix la seva agència en la construcció de la col·lectivitat i, per tant, de participar en la construcció de la República. Al súbdit se’l desposseeix de la capacitat de decisió sobre el conjunt de la societat, tutelada per una institució superior.</w:t>
      </w:r>
    </w:p>
    <w:p w:rsidR="007C6DE4" w:rsidRPr="007C6DE4" w:rsidRDefault="007C6DE4" w:rsidP="007C6DE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ca-ES"/>
        </w:rPr>
      </w:pPr>
      <w:r w:rsidRPr="007C6DE4">
        <w:rPr>
          <w:rFonts w:ascii="Times New Roman" w:eastAsia="Times New Roman" w:hAnsi="Times New Roman" w:cs="Times New Roman"/>
          <w:color w:val="000000"/>
          <w:sz w:val="28"/>
          <w:szCs w:val="28"/>
          <w:lang w:eastAsia="ca-ES"/>
        </w:rPr>
        <w:t xml:space="preserve">Les dones són excloses de la categoria ciutadà i tractades com a súbdites; no se’ls reconeix la seva capacitat d’agència en la construcció de la col·lectivitat; és a dir: de la República. Quan </w:t>
      </w:r>
      <w:proofErr w:type="spellStart"/>
      <w:r w:rsidRPr="007C6DE4">
        <w:rPr>
          <w:rFonts w:ascii="Times New Roman" w:eastAsia="Times New Roman" w:hAnsi="Times New Roman" w:cs="Times New Roman"/>
          <w:color w:val="000000"/>
          <w:sz w:val="28"/>
          <w:szCs w:val="28"/>
          <w:lang w:eastAsia="ca-ES"/>
        </w:rPr>
        <w:t>Olympia</w:t>
      </w:r>
      <w:proofErr w:type="spellEnd"/>
      <w:r w:rsidRPr="007C6DE4">
        <w:rPr>
          <w:rFonts w:ascii="Times New Roman" w:eastAsia="Times New Roman" w:hAnsi="Times New Roman" w:cs="Times New Roman"/>
          <w:color w:val="000000"/>
          <w:sz w:val="28"/>
          <w:szCs w:val="28"/>
          <w:lang w:eastAsia="ca-ES"/>
        </w:rPr>
        <w:t xml:space="preserve"> de </w:t>
      </w:r>
      <w:proofErr w:type="spellStart"/>
      <w:r w:rsidRPr="007C6DE4">
        <w:rPr>
          <w:rFonts w:ascii="Times New Roman" w:eastAsia="Times New Roman" w:hAnsi="Times New Roman" w:cs="Times New Roman"/>
          <w:color w:val="000000"/>
          <w:sz w:val="28"/>
          <w:szCs w:val="28"/>
          <w:lang w:eastAsia="ca-ES"/>
        </w:rPr>
        <w:t>Gouges</w:t>
      </w:r>
      <w:proofErr w:type="spellEnd"/>
      <w:r w:rsidRPr="007C6DE4">
        <w:rPr>
          <w:rFonts w:ascii="Times New Roman" w:eastAsia="Times New Roman" w:hAnsi="Times New Roman" w:cs="Times New Roman"/>
          <w:color w:val="000000"/>
          <w:sz w:val="28"/>
          <w:szCs w:val="28"/>
          <w:lang w:eastAsia="ca-ES"/>
        </w:rPr>
        <w:t xml:space="preserve"> ho denuncia amb la “Declaració dels drets de la dona i la ciutadana” (1791) li tallen el cap, literalment.</w:t>
      </w:r>
    </w:p>
    <w:p w:rsidR="007C6DE4" w:rsidRPr="007C6DE4" w:rsidRDefault="007C6DE4" w:rsidP="007C6DE4">
      <w:pPr>
        <w:shd w:val="clear" w:color="auto" w:fill="FFFFFF"/>
        <w:spacing w:beforeAutospacing="1" w:after="0" w:afterAutospacing="1" w:line="240" w:lineRule="auto"/>
        <w:textAlignment w:val="baseline"/>
        <w:outlineLvl w:val="2"/>
        <w:rPr>
          <w:rFonts w:ascii="Times New Roman" w:eastAsia="Times New Roman" w:hAnsi="Times New Roman" w:cs="Times New Roman"/>
          <w:b/>
          <w:bCs/>
          <w:color w:val="000000"/>
          <w:sz w:val="28"/>
          <w:szCs w:val="28"/>
          <w:lang w:eastAsia="ca-ES"/>
        </w:rPr>
      </w:pPr>
      <w:r w:rsidRPr="007C6DE4">
        <w:rPr>
          <w:rFonts w:ascii="Times New Roman" w:eastAsia="Times New Roman" w:hAnsi="Times New Roman" w:cs="Times New Roman"/>
          <w:b/>
          <w:bCs/>
          <w:color w:val="000000"/>
          <w:sz w:val="28"/>
          <w:szCs w:val="28"/>
          <w:bdr w:val="none" w:sz="0" w:space="0" w:color="auto" w:frame="1"/>
          <w:lang w:eastAsia="ca-ES"/>
        </w:rPr>
        <w:t>Dret a vot</w:t>
      </w:r>
    </w:p>
    <w:p w:rsidR="007C6DE4" w:rsidRPr="007C6DE4" w:rsidRDefault="007C6DE4" w:rsidP="007C6DE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ca-ES"/>
        </w:rPr>
      </w:pPr>
      <w:r w:rsidRPr="007C6DE4">
        <w:rPr>
          <w:rFonts w:ascii="Times New Roman" w:eastAsia="Times New Roman" w:hAnsi="Times New Roman" w:cs="Times New Roman"/>
          <w:color w:val="000000"/>
          <w:sz w:val="28"/>
          <w:szCs w:val="28"/>
          <w:lang w:eastAsia="ca-ES"/>
        </w:rPr>
        <w:t>La idea radical que les dones som persones s’articula per primer cop com a moviment polític modern el 1848, amb el feminisme de primera onada. En aquest moment, la creació dels estats liberals es fonamenta sobre la idea de la construcció comuna de l’Estat nació entorn dels partits polítics i el sufragi –primer censatari, després universal- masculí.</w:t>
      </w:r>
    </w:p>
    <w:p w:rsidR="007C6DE4" w:rsidRPr="007C6DE4" w:rsidRDefault="007C6DE4" w:rsidP="007C6DE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ca-ES"/>
        </w:rPr>
      </w:pPr>
      <w:r w:rsidRPr="007C6DE4">
        <w:rPr>
          <w:rFonts w:ascii="Times New Roman" w:eastAsia="Times New Roman" w:hAnsi="Times New Roman" w:cs="Times New Roman"/>
          <w:color w:val="000000"/>
          <w:sz w:val="28"/>
          <w:szCs w:val="28"/>
          <w:lang w:eastAsia="ca-ES"/>
        </w:rPr>
        <w:t>Les feministes de primera onada -les sufragistes-, amb experiència en la lluita per l’abolició de l’esclavitud, tenen com a objectiu aconseguir el dret a vot per les dones per poder participar en la construcció de la nació en la mateixa mesura que els homes.</w:t>
      </w:r>
    </w:p>
    <w:p w:rsidR="007C6DE4" w:rsidRPr="007C6DE4" w:rsidRDefault="007C6DE4" w:rsidP="007C6DE4">
      <w:pPr>
        <w:shd w:val="clear" w:color="auto" w:fill="FFFFFF"/>
        <w:spacing w:beforeAutospacing="1" w:after="0" w:afterAutospacing="1" w:line="240" w:lineRule="auto"/>
        <w:textAlignment w:val="baseline"/>
        <w:outlineLvl w:val="2"/>
        <w:rPr>
          <w:rFonts w:ascii="Times New Roman" w:eastAsia="Times New Roman" w:hAnsi="Times New Roman" w:cs="Times New Roman"/>
          <w:b/>
          <w:bCs/>
          <w:color w:val="000000"/>
          <w:sz w:val="28"/>
          <w:szCs w:val="28"/>
          <w:lang w:eastAsia="ca-ES"/>
        </w:rPr>
      </w:pPr>
      <w:r w:rsidRPr="007C6DE4">
        <w:rPr>
          <w:rFonts w:ascii="Times New Roman" w:eastAsia="Times New Roman" w:hAnsi="Times New Roman" w:cs="Times New Roman"/>
          <w:b/>
          <w:bCs/>
          <w:color w:val="000000"/>
          <w:sz w:val="28"/>
          <w:szCs w:val="28"/>
          <w:bdr w:val="none" w:sz="0" w:space="0" w:color="auto" w:frame="1"/>
          <w:lang w:eastAsia="ca-ES"/>
        </w:rPr>
        <w:t>Dret al propi cos</w:t>
      </w:r>
    </w:p>
    <w:p w:rsidR="007C6DE4" w:rsidRPr="007C6DE4" w:rsidRDefault="007C6DE4" w:rsidP="007C6DE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ca-ES"/>
        </w:rPr>
      </w:pPr>
      <w:r w:rsidRPr="007C6DE4">
        <w:rPr>
          <w:rFonts w:ascii="Times New Roman" w:eastAsia="Times New Roman" w:hAnsi="Times New Roman" w:cs="Times New Roman"/>
          <w:color w:val="000000"/>
          <w:sz w:val="28"/>
          <w:szCs w:val="28"/>
          <w:lang w:eastAsia="ca-ES"/>
        </w:rPr>
        <w:lastRenderedPageBreak/>
        <w:t>El segon cop que s’articula com a moviment polític la idea radical que les dones som persones és als 1960-70, amb el feminisme de segona onada. Després que les dones accedeixin al mercat de treball formal –a l’informal sempre hi han estat: en l’economia de les cures o en l’economia informal- i a l’educació superior, no tenen la mateixa capacitat que els homes de decidir sobre la pròpia trajectòria professional (la feina o els estudis) o vital (el propi cos).</w:t>
      </w:r>
    </w:p>
    <w:p w:rsidR="007C6DE4" w:rsidRPr="007C6DE4" w:rsidRDefault="007C6DE4" w:rsidP="007C6DE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ca-ES"/>
        </w:rPr>
      </w:pPr>
      <w:r w:rsidRPr="007C6DE4">
        <w:rPr>
          <w:rFonts w:ascii="Times New Roman" w:eastAsia="Times New Roman" w:hAnsi="Times New Roman" w:cs="Times New Roman"/>
          <w:color w:val="000000"/>
          <w:sz w:val="28"/>
          <w:szCs w:val="28"/>
          <w:lang w:eastAsia="ca-ES"/>
        </w:rPr>
        <w:t>El feminisme de segona onada té com a objectiu que les dones puguin decidir sobre les seves carreres –què estudiar i/o treballar viure o no en parella- i els seus cossos –amb qui, quan i com tenir sexe i fills.</w:t>
      </w:r>
    </w:p>
    <w:p w:rsidR="007C6DE4" w:rsidRPr="007C6DE4" w:rsidRDefault="007C6DE4" w:rsidP="007C6DE4">
      <w:pPr>
        <w:shd w:val="clear" w:color="auto" w:fill="FFFFFF"/>
        <w:spacing w:beforeAutospacing="1" w:after="0" w:afterAutospacing="1" w:line="240" w:lineRule="auto"/>
        <w:textAlignment w:val="baseline"/>
        <w:outlineLvl w:val="2"/>
        <w:rPr>
          <w:rFonts w:ascii="Times New Roman" w:eastAsia="Times New Roman" w:hAnsi="Times New Roman" w:cs="Times New Roman"/>
          <w:b/>
          <w:bCs/>
          <w:color w:val="000000"/>
          <w:sz w:val="28"/>
          <w:szCs w:val="28"/>
          <w:lang w:eastAsia="ca-ES"/>
        </w:rPr>
      </w:pPr>
      <w:r w:rsidRPr="007C6DE4">
        <w:rPr>
          <w:rFonts w:ascii="Times New Roman" w:eastAsia="Times New Roman" w:hAnsi="Times New Roman" w:cs="Times New Roman"/>
          <w:b/>
          <w:bCs/>
          <w:color w:val="000000"/>
          <w:sz w:val="28"/>
          <w:szCs w:val="28"/>
          <w:bdr w:val="none" w:sz="0" w:space="0" w:color="auto" w:frame="1"/>
          <w:lang w:eastAsia="ca-ES"/>
        </w:rPr>
        <w:t>Dret al poder</w:t>
      </w:r>
    </w:p>
    <w:p w:rsidR="007C6DE4" w:rsidRPr="007C6DE4" w:rsidRDefault="007C6DE4" w:rsidP="007C6DE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ca-ES"/>
        </w:rPr>
      </w:pPr>
      <w:r w:rsidRPr="007C6DE4">
        <w:rPr>
          <w:rFonts w:ascii="Times New Roman" w:eastAsia="Times New Roman" w:hAnsi="Times New Roman" w:cs="Times New Roman"/>
          <w:color w:val="000000"/>
          <w:sz w:val="28"/>
          <w:szCs w:val="28"/>
          <w:lang w:eastAsia="ca-ES"/>
        </w:rPr>
        <w:t>La tercera vegada que s’articula com a moviment polític la idea radical que les dones som persones és als 1980-90, amb el feminisme de tercera onada. La igualtat formal –jurídica-, al mercat de treball o als anticonceptius no condueix a l’eliminació de les desigualtats: cal que l’ordre simbòlic sobre el que es construeixen les societats situï al mateix nivell els homes i les dones, que estiguin representades en la mateixa proporció que els homes en els espais de poder i de decisió. Apareixen feminismes que trenquen amb la idea d’un únic feminisme blanc que no dóna resposta a totes les dones.</w:t>
      </w:r>
    </w:p>
    <w:p w:rsidR="007C6DE4" w:rsidRPr="007C6DE4" w:rsidRDefault="007C6DE4" w:rsidP="007C6DE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ca-ES"/>
        </w:rPr>
      </w:pPr>
      <w:r w:rsidRPr="007C6DE4">
        <w:rPr>
          <w:rFonts w:ascii="Times New Roman" w:eastAsia="Times New Roman" w:hAnsi="Times New Roman" w:cs="Times New Roman"/>
          <w:color w:val="000000"/>
          <w:sz w:val="28"/>
          <w:szCs w:val="28"/>
          <w:lang w:eastAsia="ca-ES"/>
        </w:rPr>
        <w:t xml:space="preserve">El feminisme de tercera onada lluita per la </w:t>
      </w:r>
      <w:proofErr w:type="spellStart"/>
      <w:r w:rsidRPr="007C6DE4">
        <w:rPr>
          <w:rFonts w:ascii="Times New Roman" w:eastAsia="Times New Roman" w:hAnsi="Times New Roman" w:cs="Times New Roman"/>
          <w:color w:val="000000"/>
          <w:sz w:val="28"/>
          <w:szCs w:val="28"/>
          <w:lang w:eastAsia="ca-ES"/>
        </w:rPr>
        <w:t>resignificació</w:t>
      </w:r>
      <w:proofErr w:type="spellEnd"/>
      <w:r w:rsidRPr="007C6DE4">
        <w:rPr>
          <w:rFonts w:ascii="Times New Roman" w:eastAsia="Times New Roman" w:hAnsi="Times New Roman" w:cs="Times New Roman"/>
          <w:color w:val="000000"/>
          <w:sz w:val="28"/>
          <w:szCs w:val="28"/>
          <w:lang w:eastAsia="ca-ES"/>
        </w:rPr>
        <w:t xml:space="preserve"> del que és ser home o ser dona, la recuperació de les genealogies femenines, la </w:t>
      </w:r>
      <w:proofErr w:type="spellStart"/>
      <w:r w:rsidRPr="007C6DE4">
        <w:rPr>
          <w:rFonts w:ascii="Times New Roman" w:eastAsia="Times New Roman" w:hAnsi="Times New Roman" w:cs="Times New Roman"/>
          <w:color w:val="000000"/>
          <w:sz w:val="28"/>
          <w:szCs w:val="28"/>
          <w:lang w:eastAsia="ca-ES"/>
        </w:rPr>
        <w:t>revalorització</w:t>
      </w:r>
      <w:proofErr w:type="spellEnd"/>
      <w:r w:rsidRPr="007C6DE4">
        <w:rPr>
          <w:rFonts w:ascii="Times New Roman" w:eastAsia="Times New Roman" w:hAnsi="Times New Roman" w:cs="Times New Roman"/>
          <w:color w:val="000000"/>
          <w:sz w:val="28"/>
          <w:szCs w:val="28"/>
          <w:lang w:eastAsia="ca-ES"/>
        </w:rPr>
        <w:t xml:space="preserve"> dels sabers de les dones, el reconeixement de la diversitat, la democràcia paritària,…</w:t>
      </w:r>
    </w:p>
    <w:p w:rsidR="007C6DE4" w:rsidRPr="007C6DE4" w:rsidRDefault="007C6DE4" w:rsidP="007C6DE4">
      <w:pPr>
        <w:shd w:val="clear" w:color="auto" w:fill="FFFFFF"/>
        <w:spacing w:beforeAutospacing="1" w:after="0" w:afterAutospacing="1" w:line="240" w:lineRule="auto"/>
        <w:textAlignment w:val="baseline"/>
        <w:outlineLvl w:val="2"/>
        <w:rPr>
          <w:rFonts w:ascii="Times New Roman" w:eastAsia="Times New Roman" w:hAnsi="Times New Roman" w:cs="Times New Roman"/>
          <w:b/>
          <w:bCs/>
          <w:color w:val="000000"/>
          <w:sz w:val="28"/>
          <w:szCs w:val="28"/>
          <w:lang w:eastAsia="ca-ES"/>
        </w:rPr>
      </w:pPr>
      <w:r w:rsidRPr="007C6DE4">
        <w:rPr>
          <w:rFonts w:ascii="Times New Roman" w:eastAsia="Times New Roman" w:hAnsi="Times New Roman" w:cs="Times New Roman"/>
          <w:b/>
          <w:bCs/>
          <w:color w:val="000000"/>
          <w:sz w:val="28"/>
          <w:szCs w:val="28"/>
          <w:bdr w:val="none" w:sz="0" w:space="0" w:color="auto" w:frame="1"/>
          <w:lang w:eastAsia="ca-ES"/>
        </w:rPr>
        <w:t>Dret a una vida lliure de violències</w:t>
      </w:r>
    </w:p>
    <w:p w:rsidR="007C6DE4" w:rsidRPr="007C6DE4" w:rsidRDefault="007C6DE4" w:rsidP="007C6DE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ca-ES"/>
        </w:rPr>
      </w:pPr>
      <w:r w:rsidRPr="007C6DE4">
        <w:rPr>
          <w:rFonts w:ascii="Times New Roman" w:eastAsia="Times New Roman" w:hAnsi="Times New Roman" w:cs="Times New Roman"/>
          <w:color w:val="000000"/>
          <w:sz w:val="28"/>
          <w:szCs w:val="28"/>
          <w:lang w:eastAsia="ca-ES"/>
        </w:rPr>
        <w:t>La quarta vegada que s’articula com a moviment polític la idea radical que les dones som persones és avui, amb el feminisme de quarta onada. Les dones nascudes a partir de 1970, educades en la igualtat, vivim en el nostre dia a dia situacions que demostren que estem lluny de la igualtat d’oportunitats. El feminisme de quarta onada s’organitza a partir d’una agenda global amb campanyes i agendes concretes per a cada país: pel dret a l’avortament a l’Argentina, contra la impunitat en les violències sexuals al món occidental –als Estats Units o a Europa-, pel dret de les dones a conduir a l’Aràbia Saudita, a ballar a l’Iran,…</w:t>
      </w:r>
    </w:p>
    <w:p w:rsidR="007C6DE4" w:rsidRPr="007C6DE4" w:rsidRDefault="007C6DE4" w:rsidP="007C6DE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ca-ES"/>
        </w:rPr>
      </w:pPr>
      <w:r w:rsidRPr="007C6DE4">
        <w:rPr>
          <w:rFonts w:ascii="Times New Roman" w:eastAsia="Times New Roman" w:hAnsi="Times New Roman" w:cs="Times New Roman"/>
          <w:color w:val="000000"/>
          <w:sz w:val="28"/>
          <w:szCs w:val="28"/>
          <w:lang w:eastAsia="ca-ES"/>
        </w:rPr>
        <w:t xml:space="preserve">Cada onada del moviment feminista qüestiona i subverteix els rols de gènere, en tant que construeixen dos espais clarament diferenciats i jerarquitzats: l’espai públic (de la política, el treball) com a espai masculí i l’espai privat (de la criança, la domesticitat) com a espai femení, subaltern. </w:t>
      </w:r>
      <w:r w:rsidRPr="007C6DE4">
        <w:rPr>
          <w:rFonts w:ascii="Times New Roman" w:eastAsia="Times New Roman" w:hAnsi="Times New Roman" w:cs="Times New Roman"/>
          <w:color w:val="000000"/>
          <w:sz w:val="28"/>
          <w:szCs w:val="28"/>
          <w:lang w:eastAsia="ca-ES"/>
        </w:rPr>
        <w:lastRenderedPageBreak/>
        <w:t>Aquesta subversió porta implícita la visió –i representació- de les feministes com a dones que no volen complir amb el seu rol de gènere, trastornades, cridaneres, que odien els homes, lletges, solteres, lesbianes que necessiten un mascle.</w:t>
      </w:r>
    </w:p>
    <w:p w:rsidR="007C6DE4" w:rsidRPr="007C6DE4" w:rsidRDefault="007C6DE4" w:rsidP="007C6DE4">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8"/>
          <w:szCs w:val="28"/>
          <w:lang w:eastAsia="ca-ES"/>
        </w:rPr>
      </w:pPr>
      <w:r w:rsidRPr="007C6DE4">
        <w:rPr>
          <w:rFonts w:ascii="Times New Roman" w:eastAsia="Times New Roman" w:hAnsi="Times New Roman" w:cs="Times New Roman"/>
          <w:color w:val="000000"/>
          <w:sz w:val="28"/>
          <w:szCs w:val="28"/>
          <w:lang w:eastAsia="ca-ES"/>
        </w:rPr>
        <w:t>És per això que cal que expliquem cada dia per què serveix el feminisme. Per a què. I per a qui.</w:t>
      </w:r>
    </w:p>
    <w:p w:rsidR="00885848" w:rsidRPr="007C6DE4" w:rsidRDefault="00885848">
      <w:pPr>
        <w:rPr>
          <w:rFonts w:ascii="Times New Roman" w:hAnsi="Times New Roman" w:cs="Times New Roman"/>
          <w:sz w:val="28"/>
          <w:szCs w:val="28"/>
        </w:rPr>
      </w:pPr>
    </w:p>
    <w:sectPr w:rsidR="00885848" w:rsidRPr="007C6D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E4"/>
    <w:rsid w:val="000F2BCB"/>
    <w:rsid w:val="007C6DE4"/>
    <w:rsid w:val="00885848"/>
    <w:rsid w:val="00DE3C9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A3B93-6564-414B-AF1A-924999B2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06617">
      <w:bodyDiv w:val="1"/>
      <w:marLeft w:val="0"/>
      <w:marRight w:val="0"/>
      <w:marTop w:val="0"/>
      <w:marBottom w:val="0"/>
      <w:divBdr>
        <w:top w:val="none" w:sz="0" w:space="0" w:color="auto"/>
        <w:left w:val="none" w:sz="0" w:space="0" w:color="auto"/>
        <w:bottom w:val="none" w:sz="0" w:space="0" w:color="auto"/>
        <w:right w:val="none" w:sz="0" w:space="0" w:color="auto"/>
      </w:divBdr>
      <w:divsChild>
        <w:div w:id="855340325">
          <w:marLeft w:val="0"/>
          <w:marRight w:val="0"/>
          <w:marTop w:val="300"/>
          <w:marBottom w:val="0"/>
          <w:divBdr>
            <w:top w:val="none" w:sz="0" w:space="0" w:color="auto"/>
            <w:left w:val="none" w:sz="0" w:space="0" w:color="auto"/>
            <w:bottom w:val="none" w:sz="0" w:space="0" w:color="auto"/>
            <w:right w:val="none" w:sz="0" w:space="0" w:color="auto"/>
          </w:divBdr>
          <w:divsChild>
            <w:div w:id="28266373">
              <w:marLeft w:val="0"/>
              <w:marRight w:val="0"/>
              <w:marTop w:val="0"/>
              <w:marBottom w:val="0"/>
              <w:divBdr>
                <w:top w:val="none" w:sz="0" w:space="0" w:color="auto"/>
                <w:left w:val="none" w:sz="0" w:space="0" w:color="auto"/>
                <w:bottom w:val="none" w:sz="0" w:space="0" w:color="auto"/>
                <w:right w:val="none" w:sz="0" w:space="0" w:color="auto"/>
              </w:divBdr>
            </w:div>
          </w:divsChild>
        </w:div>
        <w:div w:id="1012415904">
          <w:marLeft w:val="0"/>
          <w:marRight w:val="0"/>
          <w:marTop w:val="0"/>
          <w:marBottom w:val="0"/>
          <w:divBdr>
            <w:top w:val="dotted" w:sz="6" w:space="0" w:color="D21417"/>
            <w:left w:val="none" w:sz="0" w:space="0" w:color="auto"/>
            <w:bottom w:val="dotted" w:sz="6" w:space="0" w:color="D21417"/>
            <w:right w:val="none" w:sz="0" w:space="0" w:color="auto"/>
          </w:divBdr>
        </w:div>
        <w:div w:id="729887492">
          <w:marLeft w:val="0"/>
          <w:marRight w:val="0"/>
          <w:marTop w:val="0"/>
          <w:marBottom w:val="0"/>
          <w:divBdr>
            <w:top w:val="none" w:sz="0" w:space="0" w:color="auto"/>
            <w:left w:val="none" w:sz="0" w:space="0" w:color="auto"/>
            <w:bottom w:val="none" w:sz="0" w:space="0" w:color="auto"/>
            <w:right w:val="none" w:sz="0" w:space="0" w:color="auto"/>
          </w:divBdr>
        </w:div>
        <w:div w:id="123713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talunyaplural.cat/ca/author/mbened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726</Words>
  <Characters>4143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concepcio llinas</dc:creator>
  <cp:keywords/>
  <dc:description/>
  <cp:lastModifiedBy>concepcio llinas</cp:lastModifiedBy>
  <cp:revision>3</cp:revision>
  <dcterms:created xsi:type="dcterms:W3CDTF">2019-01-30T11:32:00Z</dcterms:created>
  <dcterms:modified xsi:type="dcterms:W3CDTF">2019-01-30T11:47:00Z</dcterms:modified>
</cp:coreProperties>
</file>